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4876"/>
        <w:gridCol w:w="4876"/>
      </w:tblGrid>
      <w:tr w:rsidR="00884CCA" w:rsidRPr="00B529CC" w:rsidTr="005728B8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884CCA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4876" w:type="dxa"/>
            <w:tcBorders>
              <w:bottom w:val="nil"/>
            </w:tcBorders>
          </w:tcPr>
          <w:p w:rsidR="00884CCA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D</w:t>
            </w:r>
          </w:p>
        </w:tc>
      </w:tr>
      <w:tr w:rsidR="00884CCA" w:rsidRPr="00B529CC" w:rsidTr="004C57E2">
        <w:trPr>
          <w:trHeight w:hRule="exact" w:val="737"/>
        </w:trPr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884CCA" w:rsidRPr="00B529CC" w:rsidRDefault="00884CCA" w:rsidP="004C57E2">
            <w:pPr>
              <w:jc w:val="center"/>
              <w:rPr>
                <w:b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x+3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x+6</m:t>
                </m:r>
              </m:oMath>
            </m:oMathPara>
          </w:p>
        </w:tc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884CCA" w:rsidRPr="00B529CC" w:rsidRDefault="00724F16" w:rsidP="004C57E2">
            <w:pPr>
              <w:jc w:val="center"/>
              <w:rPr>
                <w:b/>
                <w:sz w:val="48"/>
                <w:szCs w:val="4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vertAlign w:val="superscript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vertAlign w:val="superscript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vertAlign w:val="superscript"/>
                  </w:rPr>
                  <m:t>+9</m:t>
                </m:r>
              </m:oMath>
            </m:oMathPara>
          </w:p>
        </w:tc>
      </w:tr>
      <w:tr w:rsidR="00731219" w:rsidRPr="00B529CC" w:rsidTr="004C57E2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731219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4876" w:type="dxa"/>
            <w:tcBorders>
              <w:bottom w:val="nil"/>
            </w:tcBorders>
          </w:tcPr>
          <w:p w:rsidR="00731219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F</w:t>
            </w:r>
          </w:p>
        </w:tc>
      </w:tr>
      <w:tr w:rsidR="00731219" w:rsidRPr="00B529CC" w:rsidTr="004C57E2">
        <w:trPr>
          <w:trHeight w:hRule="exact" w:val="737"/>
        </w:trPr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731219" w:rsidRPr="00B529CC" w:rsidRDefault="00724F16" w:rsidP="004C57E2">
            <w:pPr>
              <w:jc w:val="center"/>
              <w:rPr>
                <w:b/>
                <w:sz w:val="48"/>
                <w:szCs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x-6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6-x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731219" w:rsidRPr="00B529CC" w:rsidRDefault="00731219" w:rsidP="004C57E2">
            <w:pPr>
              <w:jc w:val="center"/>
              <w:rPr>
                <w:b/>
                <w:sz w:val="42"/>
                <w:szCs w:val="4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2"/>
                    <w:szCs w:val="42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2"/>
                        <w:szCs w:val="4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2"/>
                    <w:szCs w:val="42"/>
                  </w:rPr>
                  <m:t>=-3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2"/>
                        <w:szCs w:val="4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2"/>
                    <w:szCs w:val="42"/>
                  </w:rPr>
                  <m:t>-x</m:t>
                </m:r>
              </m:oMath>
            </m:oMathPara>
          </w:p>
        </w:tc>
      </w:tr>
      <w:tr w:rsidR="00884CCA" w:rsidRPr="00B529CC" w:rsidTr="004C57E2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884CCA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4876" w:type="dxa"/>
            <w:tcBorders>
              <w:bottom w:val="nil"/>
            </w:tcBorders>
          </w:tcPr>
          <w:p w:rsidR="00884CCA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E</w:t>
            </w:r>
          </w:p>
        </w:tc>
      </w:tr>
      <w:tr w:rsidR="00884CCA" w:rsidRPr="00B529CC" w:rsidTr="004C57E2">
        <w:trPr>
          <w:trHeight w:hRule="exact" w:val="737"/>
        </w:trPr>
        <w:tc>
          <w:tcPr>
            <w:tcW w:w="4876" w:type="dxa"/>
            <w:tcBorders>
              <w:top w:val="nil"/>
            </w:tcBorders>
          </w:tcPr>
          <w:p w:rsidR="00884CCA" w:rsidRPr="00B529CC" w:rsidRDefault="00884CCA" w:rsidP="004C57E2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x-3</m:t>
                </m:r>
              </m:oMath>
            </m:oMathPara>
          </w:p>
        </w:tc>
        <w:tc>
          <w:tcPr>
            <w:tcW w:w="4876" w:type="dxa"/>
            <w:tcBorders>
              <w:top w:val="nil"/>
            </w:tcBorders>
          </w:tcPr>
          <w:p w:rsidR="00884CCA" w:rsidRPr="00B529CC" w:rsidRDefault="00724F16" w:rsidP="004C57E2">
            <w:pPr>
              <w:jc w:val="center"/>
              <w:rPr>
                <w:b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x+6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+16</m:t>
                </m:r>
              </m:oMath>
            </m:oMathPara>
          </w:p>
        </w:tc>
      </w:tr>
      <w:tr w:rsidR="00884CCA" w:rsidRPr="00B529CC" w:rsidTr="00884CCA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884CCA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G</w:t>
            </w:r>
          </w:p>
        </w:tc>
        <w:tc>
          <w:tcPr>
            <w:tcW w:w="4876" w:type="dxa"/>
            <w:tcBorders>
              <w:bottom w:val="nil"/>
            </w:tcBorders>
          </w:tcPr>
          <w:p w:rsidR="00884CCA" w:rsidRPr="00F55C64" w:rsidRDefault="00E430E3" w:rsidP="005728B8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H</w:t>
            </w:r>
          </w:p>
        </w:tc>
      </w:tr>
      <w:tr w:rsidR="00884CCA" w:rsidRPr="00B529CC" w:rsidTr="004C57E2">
        <w:trPr>
          <w:trHeight w:hRule="exact" w:val="737"/>
        </w:trPr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884CCA" w:rsidRPr="00B529CC" w:rsidRDefault="00884CCA" w:rsidP="004C57E2">
            <w:pPr>
              <w:jc w:val="center"/>
              <w:rPr>
                <w:b/>
                <w:sz w:val="46"/>
                <w:szCs w:val="4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6"/>
                    <w:szCs w:val="46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6"/>
                        <w:szCs w:val="4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46"/>
                            <w:szCs w:val="4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6"/>
                            <w:szCs w:val="4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6"/>
                            <w:szCs w:val="4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+3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6"/>
                    <w:szCs w:val="46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6"/>
                        <w:szCs w:val="4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6"/>
                    <w:szCs w:val="46"/>
                  </w:rPr>
                  <m:t>+6</m:t>
                </m:r>
              </m:oMath>
            </m:oMathPara>
          </w:p>
        </w:tc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884CCA" w:rsidRPr="00B529CC" w:rsidRDefault="00724F16" w:rsidP="004C57E2">
            <w:pPr>
              <w:jc w:val="center"/>
              <w:rPr>
                <w:b/>
                <w:sz w:val="48"/>
                <w:szCs w:val="4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vertAlign w:val="superscript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vertAlign w:val="superscript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vertAlign w:val="superscript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vertAlign w:val="superscript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4C57E2" w:rsidRPr="00B529CC" w:rsidTr="004C57E2">
        <w:trPr>
          <w:trHeight w:hRule="exact" w:val="567"/>
        </w:trPr>
        <w:tc>
          <w:tcPr>
            <w:tcW w:w="4876" w:type="dxa"/>
            <w:tcBorders>
              <w:top w:val="single" w:sz="48" w:space="0" w:color="auto"/>
              <w:bottom w:val="nil"/>
            </w:tcBorders>
            <w:vAlign w:val="center"/>
          </w:tcPr>
          <w:p w:rsidR="004C57E2" w:rsidRDefault="004C57E2" w:rsidP="005728B8">
            <w:pPr>
              <w:jc w:val="center"/>
              <w:rPr>
                <w:rFonts w:ascii="Calibri" w:eastAsia="Calibri" w:hAnsi="Calibri" w:cs="Times New Roman"/>
                <w:b/>
                <w:sz w:val="46"/>
                <w:szCs w:val="46"/>
              </w:rPr>
            </w:pPr>
          </w:p>
        </w:tc>
        <w:tc>
          <w:tcPr>
            <w:tcW w:w="4876" w:type="dxa"/>
            <w:tcBorders>
              <w:top w:val="single" w:sz="48" w:space="0" w:color="auto"/>
              <w:bottom w:val="nil"/>
            </w:tcBorders>
          </w:tcPr>
          <w:p w:rsidR="004C57E2" w:rsidRPr="001B0793" w:rsidRDefault="004C57E2" w:rsidP="004C57E2"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I</w:t>
            </w:r>
          </w:p>
          <w:p w:rsidR="004C57E2" w:rsidRPr="002B76E2" w:rsidRDefault="004C57E2" w:rsidP="004C57E2">
            <w:pPr>
              <w:rPr>
                <w:noProof/>
                <w:lang w:eastAsia="en-GB"/>
              </w:rPr>
            </w:pPr>
          </w:p>
        </w:tc>
      </w:tr>
      <w:tr w:rsidR="00884CCA" w:rsidRPr="00B529CC" w:rsidTr="004C57E2">
        <w:trPr>
          <w:trHeight w:hRule="exact" w:val="794"/>
        </w:trPr>
        <w:tc>
          <w:tcPr>
            <w:tcW w:w="4876" w:type="dxa"/>
            <w:tcBorders>
              <w:top w:val="nil"/>
            </w:tcBorders>
          </w:tcPr>
          <w:p w:rsidR="00884CCA" w:rsidRDefault="00884CCA" w:rsidP="004C57E2">
            <w:pPr>
              <w:jc w:val="center"/>
              <w:rPr>
                <w:rFonts w:ascii="Calibri" w:eastAsia="Calibri" w:hAnsi="Calibri" w:cs="Times New Roman"/>
                <w:b/>
                <w:sz w:val="46"/>
                <w:szCs w:val="46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:rsidR="00884CCA" w:rsidRPr="002B76E2" w:rsidRDefault="00724F16" w:rsidP="004C57E2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=-6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5</m:t>
                    </m:r>
                  </m:sup>
                </m:sSup>
              </m:oMath>
            </m:oMathPara>
          </w:p>
        </w:tc>
      </w:tr>
    </w:tbl>
    <w:p w:rsidR="00731219" w:rsidRDefault="00731219" w:rsidP="00731219"/>
    <w:p w:rsidR="00BD4171" w:rsidRDefault="00BD4171" w:rsidP="00731219"/>
    <w:tbl>
      <w:tblPr>
        <w:tblStyle w:val="TableGrid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4876"/>
        <w:gridCol w:w="4876"/>
      </w:tblGrid>
      <w:tr w:rsidR="00BD4171" w:rsidRPr="00B529CC" w:rsidTr="00870D0C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D</w:t>
            </w:r>
          </w:p>
        </w:tc>
      </w:tr>
      <w:tr w:rsidR="00BD4171" w:rsidRPr="00B529CC" w:rsidTr="00870D0C">
        <w:trPr>
          <w:trHeight w:hRule="exact" w:val="737"/>
        </w:trPr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x+3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x+6</m:t>
                </m:r>
              </m:oMath>
            </m:oMathPara>
          </w:p>
        </w:tc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8"/>
                <w:szCs w:val="4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vertAlign w:val="superscript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vertAlign w:val="superscript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vertAlign w:val="superscript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vertAlign w:val="superscript"/>
                  </w:rPr>
                  <m:t>+9</m:t>
                </m:r>
              </m:oMath>
            </m:oMathPara>
          </w:p>
        </w:tc>
      </w:tr>
      <w:tr w:rsidR="00BD4171" w:rsidRPr="00B529CC" w:rsidTr="00870D0C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F</w:t>
            </w:r>
          </w:p>
        </w:tc>
      </w:tr>
      <w:tr w:rsidR="00BD4171" w:rsidRPr="00B529CC" w:rsidTr="00870D0C">
        <w:trPr>
          <w:trHeight w:hRule="exact" w:val="737"/>
        </w:trPr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8"/>
                <w:szCs w:val="4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x-6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6-x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2"/>
                <w:szCs w:val="4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2"/>
                    <w:szCs w:val="42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2"/>
                        <w:szCs w:val="4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2"/>
                    <w:szCs w:val="42"/>
                  </w:rPr>
                  <m:t>=-3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2"/>
                        <w:szCs w:val="4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2"/>
                        <w:szCs w:val="4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2"/>
                    <w:szCs w:val="42"/>
                  </w:rPr>
                  <m:t>-x</m:t>
                </m:r>
              </m:oMath>
            </m:oMathPara>
          </w:p>
        </w:tc>
      </w:tr>
      <w:tr w:rsidR="00BD4171" w:rsidRPr="00B529CC" w:rsidTr="00870D0C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E</w:t>
            </w:r>
          </w:p>
        </w:tc>
      </w:tr>
      <w:tr w:rsidR="00BD4171" w:rsidRPr="00B529CC" w:rsidTr="00870D0C">
        <w:trPr>
          <w:trHeight w:hRule="exact" w:val="737"/>
        </w:trPr>
        <w:tc>
          <w:tcPr>
            <w:tcW w:w="4876" w:type="dxa"/>
            <w:tcBorders>
              <w:top w:val="nil"/>
            </w:tcBorders>
          </w:tcPr>
          <w:p w:rsidR="00BD4171" w:rsidRPr="00B529CC" w:rsidRDefault="00BD4171" w:rsidP="00870D0C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x-3</m:t>
                </m:r>
              </m:oMath>
            </m:oMathPara>
          </w:p>
        </w:tc>
        <w:tc>
          <w:tcPr>
            <w:tcW w:w="4876" w:type="dxa"/>
            <w:tcBorders>
              <w:top w:val="nil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0"/>
                <w:szCs w:val="4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x+6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szCs w:val="40"/>
                  </w:rPr>
                  <m:t>+16</m:t>
                </m:r>
              </m:oMath>
            </m:oMathPara>
          </w:p>
        </w:tc>
      </w:tr>
      <w:tr w:rsidR="00BD4171" w:rsidRPr="00B529CC" w:rsidTr="00870D0C">
        <w:trPr>
          <w:trHeight w:hRule="exact" w:val="567"/>
        </w:trPr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G</w:t>
            </w:r>
          </w:p>
        </w:tc>
        <w:tc>
          <w:tcPr>
            <w:tcW w:w="4876" w:type="dxa"/>
            <w:tcBorders>
              <w:bottom w:val="nil"/>
            </w:tcBorders>
          </w:tcPr>
          <w:p w:rsidR="00BD4171" w:rsidRPr="00F55C64" w:rsidRDefault="00BD4171" w:rsidP="00870D0C">
            <w:pPr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H</w:t>
            </w:r>
          </w:p>
        </w:tc>
      </w:tr>
      <w:tr w:rsidR="00BD4171" w:rsidRPr="00B529CC" w:rsidTr="00870D0C">
        <w:trPr>
          <w:trHeight w:hRule="exact" w:val="737"/>
        </w:trPr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6"/>
                <w:szCs w:val="4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46"/>
                    <w:szCs w:val="46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6"/>
                        <w:szCs w:val="4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46"/>
                            <w:szCs w:val="4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6"/>
                            <w:szCs w:val="4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6"/>
                            <w:szCs w:val="4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+3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6"/>
                    <w:szCs w:val="46"/>
                  </w:rPr>
                  <m:t>=6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6"/>
                        <w:szCs w:val="4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6"/>
                        <w:szCs w:val="4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6"/>
                    <w:szCs w:val="46"/>
                  </w:rPr>
                  <m:t>+6</m:t>
                </m:r>
              </m:oMath>
            </m:oMathPara>
          </w:p>
        </w:tc>
        <w:tc>
          <w:tcPr>
            <w:tcW w:w="4876" w:type="dxa"/>
            <w:tcBorders>
              <w:top w:val="nil"/>
              <w:bottom w:val="single" w:sz="48" w:space="0" w:color="auto"/>
            </w:tcBorders>
          </w:tcPr>
          <w:p w:rsidR="00BD4171" w:rsidRPr="00B529CC" w:rsidRDefault="00BD4171" w:rsidP="00870D0C">
            <w:pPr>
              <w:jc w:val="center"/>
              <w:rPr>
                <w:b/>
                <w:sz w:val="48"/>
                <w:szCs w:val="4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  <w:vertAlign w:val="superscript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vertAlign w:val="superscript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  <w:vertAlign w:val="superscript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  <w:vertAlign w:val="superscript"/>
                  </w:rPr>
                  <m:t>=9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  <w:vertAlign w:val="superscript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BD4171" w:rsidRPr="00B529CC" w:rsidTr="00870D0C">
        <w:trPr>
          <w:trHeight w:hRule="exact" w:val="567"/>
        </w:trPr>
        <w:tc>
          <w:tcPr>
            <w:tcW w:w="4876" w:type="dxa"/>
            <w:tcBorders>
              <w:top w:val="single" w:sz="48" w:space="0" w:color="auto"/>
              <w:bottom w:val="nil"/>
            </w:tcBorders>
            <w:vAlign w:val="center"/>
          </w:tcPr>
          <w:p w:rsidR="00BD4171" w:rsidRDefault="00BD4171" w:rsidP="00870D0C">
            <w:pPr>
              <w:jc w:val="center"/>
              <w:rPr>
                <w:rFonts w:ascii="Calibri" w:eastAsia="Calibri" w:hAnsi="Calibri" w:cs="Times New Roman"/>
                <w:b/>
                <w:sz w:val="46"/>
                <w:szCs w:val="46"/>
              </w:rPr>
            </w:pPr>
          </w:p>
        </w:tc>
        <w:tc>
          <w:tcPr>
            <w:tcW w:w="4876" w:type="dxa"/>
            <w:tcBorders>
              <w:top w:val="single" w:sz="48" w:space="0" w:color="auto"/>
              <w:bottom w:val="nil"/>
            </w:tcBorders>
          </w:tcPr>
          <w:p w:rsidR="00BD4171" w:rsidRPr="001B0793" w:rsidRDefault="00BD4171" w:rsidP="00870D0C">
            <w:r>
              <w:rPr>
                <w:rFonts w:ascii="Calibri" w:eastAsia="Calibri" w:hAnsi="Calibri" w:cs="Times New Roman"/>
                <w:b/>
                <w:sz w:val="44"/>
                <w:szCs w:val="44"/>
              </w:rPr>
              <w:t>I</w:t>
            </w:r>
          </w:p>
          <w:p w:rsidR="00BD4171" w:rsidRPr="002B76E2" w:rsidRDefault="00BD4171" w:rsidP="00870D0C">
            <w:pPr>
              <w:rPr>
                <w:noProof/>
                <w:lang w:eastAsia="en-GB"/>
              </w:rPr>
            </w:pPr>
          </w:p>
        </w:tc>
      </w:tr>
      <w:tr w:rsidR="00BD4171" w:rsidRPr="00B529CC" w:rsidTr="00870D0C">
        <w:trPr>
          <w:trHeight w:hRule="exact" w:val="794"/>
        </w:trPr>
        <w:tc>
          <w:tcPr>
            <w:tcW w:w="4876" w:type="dxa"/>
            <w:tcBorders>
              <w:top w:val="nil"/>
            </w:tcBorders>
          </w:tcPr>
          <w:p w:rsidR="00BD4171" w:rsidRDefault="00BD4171" w:rsidP="00870D0C">
            <w:pPr>
              <w:jc w:val="center"/>
              <w:rPr>
                <w:rFonts w:ascii="Calibri" w:eastAsia="Calibri" w:hAnsi="Calibri" w:cs="Times New Roman"/>
                <w:b/>
                <w:sz w:val="46"/>
                <w:szCs w:val="46"/>
              </w:rPr>
            </w:pPr>
          </w:p>
        </w:tc>
        <w:tc>
          <w:tcPr>
            <w:tcW w:w="4876" w:type="dxa"/>
            <w:tcBorders>
              <w:top w:val="nil"/>
            </w:tcBorders>
          </w:tcPr>
          <w:p w:rsidR="00BD4171" w:rsidRPr="002B76E2" w:rsidRDefault="00BD4171" w:rsidP="00870D0C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48"/>
                            <w:szCs w:val="4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8"/>
                    <w:szCs w:val="48"/>
                  </w:rPr>
                  <m:t>=-6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8"/>
                        <w:szCs w:val="4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8"/>
                        <w:szCs w:val="48"/>
                      </w:rPr>
                      <m:t>5</m:t>
                    </m:r>
                  </m:sup>
                </m:sSup>
              </m:oMath>
            </m:oMathPara>
          </w:p>
        </w:tc>
      </w:tr>
    </w:tbl>
    <w:p w:rsidR="00731219" w:rsidRDefault="00731219" w:rsidP="00731219"/>
    <w:sectPr w:rsidR="00731219" w:rsidSect="006701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compat/>
  <w:rsids>
    <w:rsidRoot w:val="009C4532"/>
    <w:rsid w:val="00024099"/>
    <w:rsid w:val="000529B7"/>
    <w:rsid w:val="000C56E8"/>
    <w:rsid w:val="001028C8"/>
    <w:rsid w:val="00126C61"/>
    <w:rsid w:val="00190D31"/>
    <w:rsid w:val="001B0793"/>
    <w:rsid w:val="001B365D"/>
    <w:rsid w:val="001E3034"/>
    <w:rsid w:val="002B76E2"/>
    <w:rsid w:val="003F102F"/>
    <w:rsid w:val="00416867"/>
    <w:rsid w:val="004A7FBE"/>
    <w:rsid w:val="004C57E2"/>
    <w:rsid w:val="005C3015"/>
    <w:rsid w:val="005C3C5B"/>
    <w:rsid w:val="00617540"/>
    <w:rsid w:val="0067014A"/>
    <w:rsid w:val="00713873"/>
    <w:rsid w:val="00724F16"/>
    <w:rsid w:val="00731219"/>
    <w:rsid w:val="00884CCA"/>
    <w:rsid w:val="009C4532"/>
    <w:rsid w:val="009F483C"/>
    <w:rsid w:val="00A00873"/>
    <w:rsid w:val="00A203C3"/>
    <w:rsid w:val="00AB1728"/>
    <w:rsid w:val="00B529CC"/>
    <w:rsid w:val="00BD4171"/>
    <w:rsid w:val="00C842DF"/>
    <w:rsid w:val="00CB68F7"/>
    <w:rsid w:val="00D80432"/>
    <w:rsid w:val="00DC2CFB"/>
    <w:rsid w:val="00E430E3"/>
    <w:rsid w:val="00E62AB5"/>
    <w:rsid w:val="00F55C64"/>
    <w:rsid w:val="00F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AB5"/>
    <w:pPr>
      <w:spacing w:after="0" w:line="240" w:lineRule="auto"/>
    </w:pPr>
  </w:style>
  <w:style w:type="table" w:styleId="TableGrid">
    <w:name w:val="Table Grid"/>
    <w:basedOn w:val="TableNormal"/>
    <w:uiPriority w:val="59"/>
    <w:rsid w:val="009C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5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4</cp:revision>
  <cp:lastPrinted>2015-05-11T08:53:00Z</cp:lastPrinted>
  <dcterms:created xsi:type="dcterms:W3CDTF">2015-05-12T07:41:00Z</dcterms:created>
  <dcterms:modified xsi:type="dcterms:W3CDTF">2015-05-15T13:02:00Z</dcterms:modified>
</cp:coreProperties>
</file>